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D1E6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72B42" w:rsidP="00B72B42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B72B42">
              <w:rPr>
                <w:rFonts w:eastAsia="Calibri"/>
                <w:b/>
                <w:i/>
              </w:rPr>
              <w:t>04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B72B42">
              <w:rPr>
                <w:rFonts w:eastAsia="Calibri"/>
                <w:b/>
                <w:i/>
              </w:rPr>
              <w:t>апреля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B72B42">
              <w:rPr>
                <w:rFonts w:eastAsia="Calibri"/>
                <w:b/>
                <w:i/>
              </w:rPr>
              <w:t>11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B72B42">
              <w:rPr>
                <w:rFonts w:eastAsia="Calibri"/>
                <w:b/>
                <w:i/>
              </w:rPr>
              <w:t>апреля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B72B42" w:rsidRPr="00B72B42" w:rsidRDefault="00B72B42" w:rsidP="00B72B42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B72B42">
              <w:rPr>
                <w:rFonts w:eastAsia="Calibri"/>
                <w:b/>
                <w:i/>
              </w:rPr>
              <w:t>Определение цены имущества, отчуждаемого (могущего быть отчужденным) по сделке, в совершении которой имеется заинтересованность.</w:t>
            </w:r>
          </w:p>
          <w:p w:rsidR="00634CC8" w:rsidRPr="009B7DF0" w:rsidRDefault="00B72B42" w:rsidP="00B72B42">
            <w:pPr>
              <w:autoSpaceDE/>
              <w:autoSpaceDN/>
              <w:spacing w:after="12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B72B42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Дополнительного соглашения № 1 к Договору поручительства № 457/С-А-ПЮ-2/24 от 27.03.2024 г. с ПАО «</w:t>
            </w:r>
            <w:proofErr w:type="spellStart"/>
            <w:r w:rsidRPr="00B72B42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B72B42">
              <w:rPr>
                <w:rFonts w:eastAsia="Calibri"/>
                <w:b/>
                <w:i/>
              </w:rPr>
              <w:t>».</w:t>
            </w:r>
            <w:bookmarkStart w:id="0" w:name="_GoBack"/>
            <w:bookmarkEnd w:id="0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72B42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72B42">
              <w:rPr>
                <w:b/>
                <w:bCs/>
                <w:i/>
                <w:iCs/>
              </w:rPr>
              <w:t>07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B72B42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69" w:rsidRDefault="007D1E69">
      <w:r>
        <w:separator/>
      </w:r>
    </w:p>
  </w:endnote>
  <w:endnote w:type="continuationSeparator" w:id="0">
    <w:p w:rsidR="007D1E69" w:rsidRDefault="007D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69" w:rsidRDefault="007D1E69">
      <w:r>
        <w:separator/>
      </w:r>
    </w:p>
  </w:footnote>
  <w:footnote w:type="continuationSeparator" w:id="0">
    <w:p w:rsidR="007D1E69" w:rsidRDefault="007D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1E69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2B4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0FF8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2171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2025-04-07T12:48:00Z</dcterms:created>
  <dcterms:modified xsi:type="dcterms:W3CDTF">2025-04-07T12:52:00Z</dcterms:modified>
</cp:coreProperties>
</file>